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E9281" w14:textId="77777777" w:rsidR="00192119" w:rsidRDefault="00192119" w:rsidP="00283073">
      <w:pPr>
        <w:widowControl w:val="0"/>
        <w:autoSpaceDE w:val="0"/>
        <w:autoSpaceDN w:val="0"/>
        <w:adjustRightInd w:val="0"/>
        <w:jc w:val="center"/>
        <w:rPr>
          <w:rFonts w:ascii="Arial" w:hAnsi="Arial" w:cs="Arial"/>
          <w:b/>
          <w:bCs/>
          <w:sz w:val="22"/>
          <w:szCs w:val="20"/>
          <w:lang w:val="en-US"/>
        </w:rPr>
      </w:pPr>
    </w:p>
    <w:p w14:paraId="330024E7" w14:textId="77777777" w:rsidR="00192119" w:rsidRDefault="00192119" w:rsidP="00192119">
      <w:pPr>
        <w:widowControl w:val="0"/>
        <w:autoSpaceDE w:val="0"/>
        <w:autoSpaceDN w:val="0"/>
        <w:adjustRightInd w:val="0"/>
        <w:rPr>
          <w:rFonts w:ascii="Arial" w:hAnsi="Arial" w:cs="Arial"/>
          <w:b/>
          <w:bCs/>
          <w:sz w:val="22"/>
          <w:szCs w:val="20"/>
          <w:lang w:val="en-US"/>
        </w:rPr>
      </w:pPr>
    </w:p>
    <w:p w14:paraId="6DB02F73" w14:textId="74A0C473" w:rsidR="00BB6063" w:rsidRDefault="00283073" w:rsidP="00192119">
      <w:pPr>
        <w:widowControl w:val="0"/>
        <w:autoSpaceDE w:val="0"/>
        <w:autoSpaceDN w:val="0"/>
        <w:adjustRightInd w:val="0"/>
        <w:jc w:val="center"/>
        <w:rPr>
          <w:rFonts w:ascii="Arial" w:hAnsi="Arial" w:cs="Arial"/>
          <w:b/>
          <w:bCs/>
          <w:sz w:val="22"/>
          <w:szCs w:val="20"/>
          <w:lang w:val="en-US"/>
        </w:rPr>
      </w:pPr>
      <w:r w:rsidRPr="00283073">
        <w:rPr>
          <w:rFonts w:ascii="Arial" w:hAnsi="Arial" w:cs="Arial"/>
          <w:b/>
          <w:bCs/>
          <w:sz w:val="22"/>
          <w:szCs w:val="20"/>
          <w:lang w:val="en-US"/>
        </w:rPr>
        <w:t>D</w:t>
      </w:r>
      <w:r w:rsidR="00BB6063" w:rsidRPr="00283073">
        <w:rPr>
          <w:rFonts w:ascii="Arial" w:hAnsi="Arial" w:cs="Arial"/>
          <w:b/>
          <w:bCs/>
          <w:sz w:val="22"/>
          <w:szCs w:val="20"/>
          <w:lang w:val="en-US"/>
        </w:rPr>
        <w:t xml:space="preserve">RYMEN SHOW – SATURDAY </w:t>
      </w:r>
      <w:r w:rsidR="007F3FE1">
        <w:rPr>
          <w:rFonts w:ascii="Arial" w:hAnsi="Arial" w:cs="Arial"/>
          <w:b/>
          <w:bCs/>
          <w:sz w:val="22"/>
          <w:szCs w:val="20"/>
          <w:lang w:val="en-US"/>
        </w:rPr>
        <w:t>25</w:t>
      </w:r>
      <w:r w:rsidR="007F3FE1" w:rsidRPr="007F3FE1">
        <w:rPr>
          <w:rFonts w:ascii="Arial" w:hAnsi="Arial" w:cs="Arial"/>
          <w:b/>
          <w:bCs/>
          <w:sz w:val="22"/>
          <w:szCs w:val="20"/>
          <w:vertAlign w:val="superscript"/>
          <w:lang w:val="en-US"/>
        </w:rPr>
        <w:t>th</w:t>
      </w:r>
      <w:r w:rsidR="007F3FE1">
        <w:rPr>
          <w:rFonts w:ascii="Arial" w:hAnsi="Arial" w:cs="Arial"/>
          <w:b/>
          <w:bCs/>
          <w:sz w:val="22"/>
          <w:szCs w:val="20"/>
          <w:lang w:val="en-US"/>
        </w:rPr>
        <w:t xml:space="preserve"> May 2024</w:t>
      </w:r>
    </w:p>
    <w:p w14:paraId="7CAD51A1" w14:textId="77777777" w:rsidR="00F41833" w:rsidRPr="00283073" w:rsidRDefault="00F41833" w:rsidP="00192119">
      <w:pPr>
        <w:widowControl w:val="0"/>
        <w:autoSpaceDE w:val="0"/>
        <w:autoSpaceDN w:val="0"/>
        <w:adjustRightInd w:val="0"/>
        <w:jc w:val="center"/>
        <w:rPr>
          <w:rFonts w:ascii="Arial" w:hAnsi="Arial" w:cs="Arial"/>
          <w:b/>
          <w:bCs/>
          <w:sz w:val="22"/>
          <w:szCs w:val="20"/>
          <w:lang w:val="en-US"/>
        </w:rPr>
      </w:pPr>
    </w:p>
    <w:p w14:paraId="1B1942C5" w14:textId="77777777" w:rsidR="00921928" w:rsidRPr="00283073" w:rsidRDefault="00921928">
      <w:pPr>
        <w:widowControl w:val="0"/>
        <w:tabs>
          <w:tab w:val="center" w:pos="4320"/>
          <w:tab w:val="left" w:pos="6660"/>
        </w:tabs>
        <w:autoSpaceDE w:val="0"/>
        <w:autoSpaceDN w:val="0"/>
        <w:adjustRightInd w:val="0"/>
        <w:jc w:val="both"/>
        <w:rPr>
          <w:rFonts w:ascii="Arial" w:hAnsi="Arial" w:cs="Arial"/>
          <w:b/>
          <w:bCs/>
          <w:sz w:val="22"/>
          <w:szCs w:val="20"/>
        </w:rPr>
      </w:pPr>
    </w:p>
    <w:p w14:paraId="332339F0" w14:textId="16CCCC4D" w:rsidR="0078125B" w:rsidRDefault="0078125B">
      <w:pPr>
        <w:widowControl w:val="0"/>
        <w:tabs>
          <w:tab w:val="center" w:pos="4320"/>
          <w:tab w:val="left" w:pos="6660"/>
        </w:tabs>
        <w:autoSpaceDE w:val="0"/>
        <w:autoSpaceDN w:val="0"/>
        <w:adjustRightInd w:val="0"/>
        <w:jc w:val="both"/>
        <w:rPr>
          <w:rFonts w:ascii="Arial" w:hAnsi="Arial" w:cs="Arial"/>
          <w:sz w:val="18"/>
          <w:szCs w:val="18"/>
        </w:rPr>
      </w:pPr>
      <w:r w:rsidRPr="00192119">
        <w:rPr>
          <w:rFonts w:ascii="Arial" w:hAnsi="Arial" w:cs="Arial"/>
          <w:sz w:val="18"/>
          <w:szCs w:val="18"/>
        </w:rPr>
        <w:t>Dear Sponsor</w:t>
      </w:r>
      <w:r w:rsidR="00283073" w:rsidRPr="00192119">
        <w:rPr>
          <w:rFonts w:ascii="Arial" w:hAnsi="Arial" w:cs="Arial"/>
          <w:sz w:val="18"/>
          <w:szCs w:val="18"/>
        </w:rPr>
        <w:t>,</w:t>
      </w:r>
    </w:p>
    <w:p w14:paraId="3ED038E1" w14:textId="77777777" w:rsidR="00F41833" w:rsidRPr="00192119" w:rsidRDefault="00F41833">
      <w:pPr>
        <w:widowControl w:val="0"/>
        <w:tabs>
          <w:tab w:val="center" w:pos="4320"/>
          <w:tab w:val="left" w:pos="6660"/>
        </w:tabs>
        <w:autoSpaceDE w:val="0"/>
        <w:autoSpaceDN w:val="0"/>
        <w:adjustRightInd w:val="0"/>
        <w:jc w:val="both"/>
        <w:rPr>
          <w:rFonts w:ascii="Arial" w:hAnsi="Arial" w:cs="Arial"/>
          <w:sz w:val="18"/>
          <w:szCs w:val="18"/>
        </w:rPr>
      </w:pPr>
    </w:p>
    <w:p w14:paraId="697272C5" w14:textId="77777777" w:rsidR="0078125B" w:rsidRPr="00192119" w:rsidRDefault="0078125B">
      <w:pPr>
        <w:widowControl w:val="0"/>
        <w:tabs>
          <w:tab w:val="center" w:pos="4320"/>
          <w:tab w:val="left" w:pos="6660"/>
        </w:tabs>
        <w:autoSpaceDE w:val="0"/>
        <w:autoSpaceDN w:val="0"/>
        <w:adjustRightInd w:val="0"/>
        <w:jc w:val="both"/>
        <w:rPr>
          <w:rFonts w:ascii="Arial" w:hAnsi="Arial" w:cs="Arial"/>
          <w:sz w:val="18"/>
          <w:szCs w:val="18"/>
        </w:rPr>
      </w:pPr>
    </w:p>
    <w:p w14:paraId="66A9CD73" w14:textId="54DAC163" w:rsidR="00367E94" w:rsidRPr="00192119" w:rsidRDefault="00367E94">
      <w:pPr>
        <w:widowControl w:val="0"/>
        <w:tabs>
          <w:tab w:val="center" w:pos="4320"/>
          <w:tab w:val="left" w:pos="6660"/>
        </w:tabs>
        <w:autoSpaceDE w:val="0"/>
        <w:autoSpaceDN w:val="0"/>
        <w:adjustRightInd w:val="0"/>
        <w:jc w:val="both"/>
        <w:rPr>
          <w:rFonts w:ascii="Arial" w:hAnsi="Arial" w:cs="Arial"/>
          <w:sz w:val="18"/>
          <w:szCs w:val="18"/>
        </w:rPr>
      </w:pPr>
      <w:r w:rsidRPr="00192119">
        <w:rPr>
          <w:rFonts w:ascii="Arial" w:hAnsi="Arial" w:cs="Arial"/>
          <w:sz w:val="18"/>
          <w:szCs w:val="18"/>
        </w:rPr>
        <w:t xml:space="preserve">On behalf of </w:t>
      </w:r>
      <w:r w:rsidR="005773D2" w:rsidRPr="00192119">
        <w:rPr>
          <w:rFonts w:ascii="Arial" w:hAnsi="Arial" w:cs="Arial"/>
          <w:sz w:val="18"/>
          <w:szCs w:val="18"/>
        </w:rPr>
        <w:t xml:space="preserve">the </w:t>
      </w:r>
      <w:r w:rsidR="007F3FE1">
        <w:rPr>
          <w:rFonts w:ascii="Arial" w:hAnsi="Arial" w:cs="Arial"/>
          <w:sz w:val="18"/>
          <w:szCs w:val="18"/>
        </w:rPr>
        <w:t>s</w:t>
      </w:r>
      <w:r w:rsidR="00283073" w:rsidRPr="00192119">
        <w:rPr>
          <w:rFonts w:ascii="Arial" w:hAnsi="Arial" w:cs="Arial"/>
          <w:sz w:val="18"/>
          <w:szCs w:val="18"/>
        </w:rPr>
        <w:t xml:space="preserve">how committee, I would </w:t>
      </w:r>
      <w:r w:rsidRPr="00192119">
        <w:rPr>
          <w:rFonts w:ascii="Arial" w:hAnsi="Arial" w:cs="Arial"/>
          <w:sz w:val="18"/>
          <w:szCs w:val="18"/>
        </w:rPr>
        <w:t xml:space="preserve">like to express our appreciation </w:t>
      </w:r>
      <w:r w:rsidR="00773F08" w:rsidRPr="00192119">
        <w:rPr>
          <w:rFonts w:ascii="Arial" w:hAnsi="Arial" w:cs="Arial"/>
          <w:sz w:val="18"/>
          <w:szCs w:val="18"/>
        </w:rPr>
        <w:t xml:space="preserve">again if you have previously supported Drymen Show and to thank you for your interest if you are a </w:t>
      </w:r>
      <w:r w:rsidR="00DD5472" w:rsidRPr="00192119">
        <w:rPr>
          <w:rFonts w:ascii="Arial" w:hAnsi="Arial" w:cs="Arial"/>
          <w:sz w:val="18"/>
          <w:szCs w:val="18"/>
        </w:rPr>
        <w:t>first-time</w:t>
      </w:r>
      <w:r w:rsidR="00773F08" w:rsidRPr="00192119">
        <w:rPr>
          <w:rFonts w:ascii="Arial" w:hAnsi="Arial" w:cs="Arial"/>
          <w:sz w:val="18"/>
          <w:szCs w:val="18"/>
        </w:rPr>
        <w:t xml:space="preserve"> sponsor. </w:t>
      </w:r>
    </w:p>
    <w:p w14:paraId="1B3BA579" w14:textId="77777777" w:rsidR="00763516" w:rsidRPr="00192119" w:rsidRDefault="00763516">
      <w:pPr>
        <w:widowControl w:val="0"/>
        <w:tabs>
          <w:tab w:val="center" w:pos="4320"/>
          <w:tab w:val="left" w:pos="6660"/>
        </w:tabs>
        <w:autoSpaceDE w:val="0"/>
        <w:autoSpaceDN w:val="0"/>
        <w:adjustRightInd w:val="0"/>
        <w:jc w:val="both"/>
        <w:rPr>
          <w:rFonts w:ascii="Arial" w:hAnsi="Arial" w:cs="Arial"/>
          <w:sz w:val="18"/>
          <w:szCs w:val="18"/>
        </w:rPr>
      </w:pPr>
    </w:p>
    <w:p w14:paraId="2A114858" w14:textId="2BE8061C" w:rsidR="00773F08" w:rsidRPr="00192119" w:rsidRDefault="0078125B">
      <w:pPr>
        <w:widowControl w:val="0"/>
        <w:tabs>
          <w:tab w:val="center" w:pos="4320"/>
          <w:tab w:val="left" w:pos="6660"/>
        </w:tabs>
        <w:autoSpaceDE w:val="0"/>
        <w:autoSpaceDN w:val="0"/>
        <w:adjustRightInd w:val="0"/>
        <w:jc w:val="both"/>
        <w:rPr>
          <w:rFonts w:ascii="Arial" w:hAnsi="Arial" w:cs="Arial"/>
          <w:sz w:val="18"/>
          <w:szCs w:val="18"/>
        </w:rPr>
      </w:pPr>
      <w:r w:rsidRPr="00192119">
        <w:rPr>
          <w:rFonts w:ascii="Arial" w:hAnsi="Arial" w:cs="Arial"/>
          <w:sz w:val="18"/>
          <w:szCs w:val="18"/>
        </w:rPr>
        <w:t xml:space="preserve">There are many ways in which you can offer support, be it through sponsorship of a class, </w:t>
      </w:r>
      <w:r w:rsidR="00773F08" w:rsidRPr="00192119">
        <w:rPr>
          <w:rFonts w:ascii="Arial" w:hAnsi="Arial" w:cs="Arial"/>
          <w:sz w:val="18"/>
          <w:szCs w:val="18"/>
        </w:rPr>
        <w:t xml:space="preserve">tent, </w:t>
      </w:r>
      <w:r w:rsidR="00464BF9" w:rsidRPr="00192119">
        <w:rPr>
          <w:rFonts w:ascii="Arial" w:hAnsi="Arial" w:cs="Arial"/>
          <w:sz w:val="18"/>
          <w:szCs w:val="18"/>
        </w:rPr>
        <w:t>ring,</w:t>
      </w:r>
      <w:r w:rsidR="00773F08" w:rsidRPr="00192119">
        <w:rPr>
          <w:rFonts w:ascii="Arial" w:hAnsi="Arial" w:cs="Arial"/>
          <w:sz w:val="18"/>
          <w:szCs w:val="18"/>
        </w:rPr>
        <w:t xml:space="preserve"> or event or </w:t>
      </w:r>
      <w:r w:rsidRPr="00192119">
        <w:rPr>
          <w:rFonts w:ascii="Arial" w:hAnsi="Arial" w:cs="Arial"/>
          <w:sz w:val="18"/>
          <w:szCs w:val="18"/>
        </w:rPr>
        <w:t>advertisin</w:t>
      </w:r>
      <w:r w:rsidR="00283073" w:rsidRPr="00192119">
        <w:rPr>
          <w:rFonts w:ascii="Arial" w:hAnsi="Arial" w:cs="Arial"/>
          <w:sz w:val="18"/>
          <w:szCs w:val="18"/>
        </w:rPr>
        <w:t>g your business in our programme</w:t>
      </w:r>
      <w:r w:rsidR="00773F08" w:rsidRPr="00192119">
        <w:rPr>
          <w:rFonts w:ascii="Arial" w:hAnsi="Arial" w:cs="Arial"/>
          <w:sz w:val="18"/>
          <w:szCs w:val="18"/>
        </w:rPr>
        <w:t xml:space="preserve"> or with advertising </w:t>
      </w:r>
      <w:r w:rsidR="0057141B" w:rsidRPr="00192119">
        <w:rPr>
          <w:rFonts w:ascii="Arial" w:hAnsi="Arial" w:cs="Arial"/>
          <w:sz w:val="18"/>
          <w:szCs w:val="18"/>
        </w:rPr>
        <w:t>banners</w:t>
      </w:r>
      <w:r w:rsidR="00773F08" w:rsidRPr="00192119">
        <w:rPr>
          <w:rFonts w:ascii="Arial" w:hAnsi="Arial" w:cs="Arial"/>
          <w:sz w:val="18"/>
          <w:szCs w:val="18"/>
        </w:rPr>
        <w:t>. You can also s</w:t>
      </w:r>
      <w:r w:rsidRPr="00192119">
        <w:rPr>
          <w:rFonts w:ascii="Arial" w:hAnsi="Arial" w:cs="Arial"/>
          <w:sz w:val="18"/>
          <w:szCs w:val="18"/>
        </w:rPr>
        <w:t xml:space="preserve">imply </w:t>
      </w:r>
      <w:r w:rsidR="00773F08" w:rsidRPr="00192119">
        <w:rPr>
          <w:rFonts w:ascii="Arial" w:hAnsi="Arial" w:cs="Arial"/>
          <w:sz w:val="18"/>
          <w:szCs w:val="18"/>
        </w:rPr>
        <w:t xml:space="preserve">become a </w:t>
      </w:r>
      <w:r w:rsidRPr="00192119">
        <w:rPr>
          <w:rFonts w:ascii="Arial" w:hAnsi="Arial" w:cs="Arial"/>
          <w:sz w:val="18"/>
          <w:szCs w:val="18"/>
        </w:rPr>
        <w:t>Frien</w:t>
      </w:r>
      <w:r w:rsidR="00773F08" w:rsidRPr="00192119">
        <w:rPr>
          <w:rFonts w:ascii="Arial" w:hAnsi="Arial" w:cs="Arial"/>
          <w:sz w:val="18"/>
          <w:szCs w:val="18"/>
        </w:rPr>
        <w:t>d</w:t>
      </w:r>
      <w:r w:rsidRPr="00192119">
        <w:rPr>
          <w:rFonts w:ascii="Arial" w:hAnsi="Arial" w:cs="Arial"/>
          <w:sz w:val="18"/>
          <w:szCs w:val="18"/>
        </w:rPr>
        <w:t xml:space="preserve"> of Drymen Show</w:t>
      </w:r>
      <w:r w:rsidR="00773F08" w:rsidRPr="00192119">
        <w:rPr>
          <w:rFonts w:ascii="Arial" w:hAnsi="Arial" w:cs="Arial"/>
          <w:sz w:val="18"/>
          <w:szCs w:val="18"/>
        </w:rPr>
        <w:t xml:space="preserve"> by way of a donation.</w:t>
      </w:r>
      <w:r w:rsidR="00283073" w:rsidRPr="00192119">
        <w:rPr>
          <w:rFonts w:ascii="Arial" w:hAnsi="Arial" w:cs="Arial"/>
          <w:sz w:val="18"/>
          <w:szCs w:val="18"/>
        </w:rPr>
        <w:t xml:space="preserve"> </w:t>
      </w:r>
    </w:p>
    <w:p w14:paraId="4EF08F11" w14:textId="77777777" w:rsidR="00773F08" w:rsidRPr="00192119" w:rsidRDefault="00773F08">
      <w:pPr>
        <w:widowControl w:val="0"/>
        <w:tabs>
          <w:tab w:val="center" w:pos="4320"/>
          <w:tab w:val="left" w:pos="6660"/>
        </w:tabs>
        <w:autoSpaceDE w:val="0"/>
        <w:autoSpaceDN w:val="0"/>
        <w:adjustRightInd w:val="0"/>
        <w:jc w:val="both"/>
        <w:rPr>
          <w:rFonts w:ascii="Arial" w:hAnsi="Arial" w:cs="Arial"/>
          <w:sz w:val="18"/>
          <w:szCs w:val="18"/>
        </w:rPr>
      </w:pPr>
    </w:p>
    <w:p w14:paraId="5A47CDA0" w14:textId="741118C7" w:rsidR="00283073" w:rsidRPr="00192119" w:rsidRDefault="00367E94">
      <w:pPr>
        <w:widowControl w:val="0"/>
        <w:tabs>
          <w:tab w:val="center" w:pos="4320"/>
          <w:tab w:val="left" w:pos="6660"/>
        </w:tabs>
        <w:autoSpaceDE w:val="0"/>
        <w:autoSpaceDN w:val="0"/>
        <w:adjustRightInd w:val="0"/>
        <w:jc w:val="both"/>
        <w:rPr>
          <w:rFonts w:ascii="Arial" w:hAnsi="Arial" w:cs="Arial"/>
          <w:sz w:val="18"/>
          <w:szCs w:val="18"/>
        </w:rPr>
      </w:pPr>
      <w:r w:rsidRPr="00192119">
        <w:rPr>
          <w:rFonts w:ascii="Arial" w:hAnsi="Arial" w:cs="Arial"/>
          <w:sz w:val="18"/>
          <w:szCs w:val="18"/>
        </w:rPr>
        <w:t>Please see</w:t>
      </w:r>
      <w:r w:rsidR="00773F08" w:rsidRPr="00192119">
        <w:rPr>
          <w:rFonts w:ascii="Arial" w:hAnsi="Arial" w:cs="Arial"/>
          <w:sz w:val="18"/>
          <w:szCs w:val="18"/>
        </w:rPr>
        <w:t xml:space="preserve"> our postal application form for more details or you can apply on line at </w:t>
      </w:r>
      <w:r w:rsidRPr="00192119">
        <w:rPr>
          <w:rFonts w:ascii="Arial" w:hAnsi="Arial" w:cs="Arial"/>
          <w:sz w:val="18"/>
          <w:szCs w:val="18"/>
        </w:rPr>
        <w:t xml:space="preserve"> </w:t>
      </w:r>
      <w:hyperlink r:id="rId7" w:history="1">
        <w:r w:rsidR="00773F08" w:rsidRPr="00192119">
          <w:rPr>
            <w:color w:val="0563C1"/>
            <w:sz w:val="18"/>
            <w:szCs w:val="18"/>
            <w:u w:val="single"/>
            <w:lang w:eastAsia="en-US"/>
          </w:rPr>
          <w:t>https://drymenshow.lite.events</w:t>
        </w:r>
      </w:hyperlink>
      <w:r w:rsidR="00773F08" w:rsidRPr="00192119">
        <w:rPr>
          <w:sz w:val="18"/>
          <w:szCs w:val="18"/>
          <w:lang w:eastAsia="en-US"/>
        </w:rPr>
        <w:t>.</w:t>
      </w:r>
    </w:p>
    <w:p w14:paraId="2AB5E73C" w14:textId="77777777" w:rsidR="000F5A4C" w:rsidRPr="00192119" w:rsidRDefault="000F5A4C">
      <w:pPr>
        <w:widowControl w:val="0"/>
        <w:tabs>
          <w:tab w:val="center" w:pos="4320"/>
          <w:tab w:val="left" w:pos="6660"/>
        </w:tabs>
        <w:autoSpaceDE w:val="0"/>
        <w:autoSpaceDN w:val="0"/>
        <w:adjustRightInd w:val="0"/>
        <w:jc w:val="both"/>
        <w:rPr>
          <w:rFonts w:ascii="Arial" w:hAnsi="Arial" w:cs="Arial"/>
          <w:sz w:val="18"/>
          <w:szCs w:val="18"/>
        </w:rPr>
      </w:pPr>
    </w:p>
    <w:p w14:paraId="1D1244FC" w14:textId="77777777" w:rsidR="00577105" w:rsidRDefault="00AB669D" w:rsidP="00AB669D">
      <w:pPr>
        <w:widowControl w:val="0"/>
        <w:tabs>
          <w:tab w:val="center" w:pos="1134"/>
          <w:tab w:val="left" w:pos="6660"/>
        </w:tabs>
        <w:autoSpaceDE w:val="0"/>
        <w:autoSpaceDN w:val="0"/>
        <w:adjustRightInd w:val="0"/>
        <w:jc w:val="both"/>
        <w:rPr>
          <w:rFonts w:ascii="Arial" w:hAnsi="Arial" w:cs="Arial"/>
          <w:bCs/>
          <w:sz w:val="18"/>
          <w:szCs w:val="18"/>
        </w:rPr>
      </w:pPr>
      <w:r w:rsidRPr="00192119">
        <w:rPr>
          <w:rFonts w:ascii="Arial" w:hAnsi="Arial" w:cs="Arial"/>
          <w:bCs/>
          <w:sz w:val="18"/>
          <w:szCs w:val="18"/>
        </w:rPr>
        <w:t>At this year’s show along with our usual agricultural and light horse classes we are delighted to host a range of other attractions, many of which are supported by our local communities and include;</w:t>
      </w:r>
      <w:r w:rsidRPr="00192119">
        <w:rPr>
          <w:rFonts w:ascii="Arial" w:hAnsi="Arial" w:cs="Arial"/>
          <w:sz w:val="18"/>
          <w:szCs w:val="18"/>
        </w:rPr>
        <w:t xml:space="preserve"> </w:t>
      </w:r>
      <w:r w:rsidRPr="00192119">
        <w:rPr>
          <w:rFonts w:ascii="Arial" w:hAnsi="Arial" w:cs="Arial"/>
          <w:bCs/>
          <w:sz w:val="18"/>
          <w:szCs w:val="18"/>
        </w:rPr>
        <w:t xml:space="preserve">our Rural Tent, which also hosts our 3 open classes including The Drymen Show Bake Off, </w:t>
      </w:r>
      <w:r w:rsidR="007F3FE1">
        <w:rPr>
          <w:rFonts w:ascii="Arial" w:hAnsi="Arial" w:cs="Arial"/>
          <w:bCs/>
          <w:sz w:val="18"/>
          <w:szCs w:val="18"/>
        </w:rPr>
        <w:t xml:space="preserve">our </w:t>
      </w:r>
      <w:r w:rsidRPr="00192119">
        <w:rPr>
          <w:rFonts w:ascii="Arial" w:hAnsi="Arial" w:cs="Arial"/>
          <w:bCs/>
          <w:sz w:val="18"/>
          <w:szCs w:val="18"/>
        </w:rPr>
        <w:t xml:space="preserve">Nurseries and Schools Tent, </w:t>
      </w:r>
      <w:r w:rsidR="007F3FE1">
        <w:rPr>
          <w:rFonts w:ascii="Arial" w:hAnsi="Arial" w:cs="Arial"/>
          <w:bCs/>
          <w:sz w:val="18"/>
          <w:szCs w:val="18"/>
        </w:rPr>
        <w:t xml:space="preserve">a </w:t>
      </w:r>
      <w:r w:rsidRPr="00192119">
        <w:rPr>
          <w:rFonts w:ascii="Arial" w:hAnsi="Arial" w:cs="Arial"/>
          <w:bCs/>
          <w:sz w:val="18"/>
          <w:szCs w:val="18"/>
        </w:rPr>
        <w:t xml:space="preserve">5-A-Side School’s Football Competition, </w:t>
      </w:r>
      <w:r w:rsidR="007F3FE1">
        <w:rPr>
          <w:rFonts w:ascii="Arial" w:hAnsi="Arial" w:cs="Arial"/>
          <w:bCs/>
          <w:sz w:val="18"/>
          <w:szCs w:val="18"/>
        </w:rPr>
        <w:t xml:space="preserve">our </w:t>
      </w:r>
      <w:r w:rsidRPr="00192119">
        <w:rPr>
          <w:rFonts w:ascii="Arial" w:hAnsi="Arial" w:cs="Arial"/>
          <w:bCs/>
          <w:sz w:val="18"/>
          <w:szCs w:val="18"/>
        </w:rPr>
        <w:t>Craft Tents and a particular favourite with all the children our Pet’s Tent</w:t>
      </w:r>
      <w:r w:rsidR="007F3FE1">
        <w:rPr>
          <w:rFonts w:ascii="Arial" w:hAnsi="Arial" w:cs="Arial"/>
          <w:bCs/>
          <w:sz w:val="18"/>
          <w:szCs w:val="18"/>
        </w:rPr>
        <w:t>.</w:t>
      </w:r>
    </w:p>
    <w:p w14:paraId="1974800F" w14:textId="0C43B8B9" w:rsidR="007E769D" w:rsidRDefault="007F3FE1" w:rsidP="00AB669D">
      <w:pPr>
        <w:widowControl w:val="0"/>
        <w:tabs>
          <w:tab w:val="center" w:pos="1134"/>
          <w:tab w:val="left" w:pos="6660"/>
        </w:tabs>
        <w:autoSpaceDE w:val="0"/>
        <w:autoSpaceDN w:val="0"/>
        <w:adjustRightInd w:val="0"/>
        <w:jc w:val="both"/>
        <w:rPr>
          <w:rFonts w:ascii="Arial" w:hAnsi="Arial" w:cs="Arial"/>
          <w:bCs/>
          <w:sz w:val="18"/>
          <w:szCs w:val="18"/>
        </w:rPr>
      </w:pPr>
      <w:r>
        <w:rPr>
          <w:rFonts w:ascii="Arial" w:hAnsi="Arial" w:cs="Arial"/>
          <w:bCs/>
          <w:sz w:val="18"/>
          <w:szCs w:val="18"/>
        </w:rPr>
        <w:t xml:space="preserve"> </w:t>
      </w:r>
    </w:p>
    <w:p w14:paraId="29B03B2C" w14:textId="1FDBD9FA" w:rsidR="007E769D" w:rsidRDefault="00AB669D" w:rsidP="00AB669D">
      <w:pPr>
        <w:widowControl w:val="0"/>
        <w:tabs>
          <w:tab w:val="center" w:pos="1134"/>
          <w:tab w:val="left" w:pos="6660"/>
        </w:tabs>
        <w:autoSpaceDE w:val="0"/>
        <w:autoSpaceDN w:val="0"/>
        <w:adjustRightInd w:val="0"/>
        <w:jc w:val="both"/>
        <w:rPr>
          <w:rFonts w:ascii="Arial" w:hAnsi="Arial" w:cs="Arial"/>
          <w:bCs/>
          <w:sz w:val="18"/>
          <w:szCs w:val="18"/>
        </w:rPr>
      </w:pPr>
      <w:r w:rsidRPr="00192119">
        <w:rPr>
          <w:rFonts w:ascii="Arial" w:hAnsi="Arial" w:cs="Arial"/>
          <w:bCs/>
          <w:sz w:val="18"/>
          <w:szCs w:val="18"/>
        </w:rPr>
        <w:t>We also have a fantastic collection of Vintage Tractors</w:t>
      </w:r>
      <w:r w:rsidR="007F3FE1">
        <w:rPr>
          <w:rFonts w:ascii="Arial" w:hAnsi="Arial" w:cs="Arial"/>
          <w:bCs/>
          <w:sz w:val="18"/>
          <w:szCs w:val="18"/>
        </w:rPr>
        <w:t xml:space="preserve"> and Cars</w:t>
      </w:r>
      <w:r w:rsidRPr="00192119">
        <w:rPr>
          <w:rFonts w:ascii="Arial" w:hAnsi="Arial" w:cs="Arial"/>
          <w:bCs/>
          <w:sz w:val="18"/>
          <w:szCs w:val="18"/>
        </w:rPr>
        <w:t xml:space="preserve"> and Trade Stands, while other entertainment comes from local live bands, the </w:t>
      </w:r>
      <w:r w:rsidR="00F41833" w:rsidRPr="00192119">
        <w:rPr>
          <w:rFonts w:ascii="Arial" w:hAnsi="Arial" w:cs="Arial"/>
          <w:bCs/>
          <w:sz w:val="18"/>
          <w:szCs w:val="18"/>
        </w:rPr>
        <w:t>Fun</w:t>
      </w:r>
      <w:r w:rsidR="00F41833">
        <w:rPr>
          <w:rFonts w:ascii="Arial" w:hAnsi="Arial" w:cs="Arial"/>
          <w:bCs/>
          <w:sz w:val="18"/>
          <w:szCs w:val="18"/>
        </w:rPr>
        <w:t>f</w:t>
      </w:r>
      <w:r w:rsidR="00F41833" w:rsidRPr="00192119">
        <w:rPr>
          <w:rFonts w:ascii="Arial" w:hAnsi="Arial" w:cs="Arial"/>
          <w:bCs/>
          <w:sz w:val="18"/>
          <w:szCs w:val="18"/>
        </w:rPr>
        <w:t>air,</w:t>
      </w:r>
      <w:r w:rsidRPr="00192119">
        <w:rPr>
          <w:rFonts w:ascii="Arial" w:hAnsi="Arial" w:cs="Arial"/>
          <w:bCs/>
          <w:sz w:val="18"/>
          <w:szCs w:val="18"/>
        </w:rPr>
        <w:t xml:space="preserve"> and our Main Ring attractions. </w:t>
      </w:r>
    </w:p>
    <w:p w14:paraId="088C54D8" w14:textId="77777777" w:rsidR="00577105" w:rsidRDefault="00577105" w:rsidP="00AB669D">
      <w:pPr>
        <w:widowControl w:val="0"/>
        <w:tabs>
          <w:tab w:val="center" w:pos="1134"/>
          <w:tab w:val="left" w:pos="6660"/>
        </w:tabs>
        <w:autoSpaceDE w:val="0"/>
        <w:autoSpaceDN w:val="0"/>
        <w:adjustRightInd w:val="0"/>
        <w:jc w:val="both"/>
        <w:rPr>
          <w:rFonts w:ascii="Arial" w:hAnsi="Arial" w:cs="Arial"/>
          <w:bCs/>
          <w:sz w:val="18"/>
          <w:szCs w:val="18"/>
        </w:rPr>
      </w:pPr>
    </w:p>
    <w:p w14:paraId="1F74BBBF" w14:textId="3473B4A0" w:rsidR="00AB669D" w:rsidRPr="00192119" w:rsidRDefault="007E769D" w:rsidP="00AB669D">
      <w:pPr>
        <w:widowControl w:val="0"/>
        <w:tabs>
          <w:tab w:val="center" w:pos="1134"/>
          <w:tab w:val="left" w:pos="6660"/>
        </w:tabs>
        <w:autoSpaceDE w:val="0"/>
        <w:autoSpaceDN w:val="0"/>
        <w:adjustRightInd w:val="0"/>
        <w:jc w:val="both"/>
        <w:rPr>
          <w:rFonts w:ascii="Arial" w:hAnsi="Arial" w:cs="Arial"/>
          <w:bCs/>
          <w:sz w:val="18"/>
          <w:szCs w:val="18"/>
        </w:rPr>
      </w:pPr>
      <w:r>
        <w:rPr>
          <w:rFonts w:ascii="Arial" w:hAnsi="Arial" w:cs="Arial"/>
          <w:bCs/>
          <w:sz w:val="18"/>
          <w:szCs w:val="18"/>
        </w:rPr>
        <w:t>T</w:t>
      </w:r>
      <w:r w:rsidR="00AB669D" w:rsidRPr="00192119">
        <w:rPr>
          <w:rFonts w:ascii="Arial" w:hAnsi="Arial" w:cs="Arial"/>
          <w:bCs/>
          <w:sz w:val="18"/>
          <w:szCs w:val="18"/>
        </w:rPr>
        <w:t>his year we are delighted to welcome</w:t>
      </w:r>
      <w:r w:rsidR="007F3FE1">
        <w:rPr>
          <w:rFonts w:ascii="Arial" w:hAnsi="Arial" w:cs="Arial"/>
          <w:bCs/>
          <w:sz w:val="18"/>
          <w:szCs w:val="18"/>
        </w:rPr>
        <w:t xml:space="preserve"> </w:t>
      </w:r>
      <w:r w:rsidR="00F41833">
        <w:rPr>
          <w:rFonts w:ascii="Arial" w:hAnsi="Arial" w:cs="Arial"/>
          <w:bCs/>
          <w:sz w:val="18"/>
          <w:szCs w:val="18"/>
        </w:rPr>
        <w:t>back the</w:t>
      </w:r>
      <w:r w:rsidR="007F3FE1">
        <w:rPr>
          <w:rFonts w:ascii="Arial" w:hAnsi="Arial" w:cs="Arial"/>
          <w:bCs/>
          <w:sz w:val="18"/>
          <w:szCs w:val="18"/>
        </w:rPr>
        <w:t xml:space="preserve"> hilarious “Pig Racing” courtesy of Craig and Jane Harrower</w:t>
      </w:r>
      <w:r w:rsidR="00AB669D" w:rsidRPr="00192119">
        <w:rPr>
          <w:rFonts w:ascii="Arial" w:hAnsi="Arial" w:cs="Arial"/>
          <w:bCs/>
          <w:sz w:val="18"/>
          <w:szCs w:val="18"/>
        </w:rPr>
        <w:t xml:space="preserve">. This is in addition to our Grand Parade and Prize </w:t>
      </w:r>
      <w:r w:rsidR="00587886" w:rsidRPr="00192119">
        <w:rPr>
          <w:rFonts w:ascii="Arial" w:hAnsi="Arial" w:cs="Arial"/>
          <w:bCs/>
          <w:sz w:val="18"/>
          <w:szCs w:val="18"/>
        </w:rPr>
        <w:t>Giving, our</w:t>
      </w:r>
      <w:r w:rsidR="00AB669D" w:rsidRPr="00192119">
        <w:rPr>
          <w:rFonts w:ascii="Arial" w:hAnsi="Arial" w:cs="Arial"/>
          <w:bCs/>
          <w:sz w:val="18"/>
          <w:szCs w:val="18"/>
        </w:rPr>
        <w:t xml:space="preserve"> fabulous Heavy Horse Turnouts, Children In Fancy Dress On Horseback Competition, Children’s Races and Tug Of War.</w:t>
      </w:r>
    </w:p>
    <w:p w14:paraId="5C5344C9" w14:textId="77777777" w:rsidR="00AB669D" w:rsidRPr="00192119" w:rsidRDefault="00AB669D" w:rsidP="00AB669D">
      <w:pPr>
        <w:widowControl w:val="0"/>
        <w:tabs>
          <w:tab w:val="center" w:pos="1134"/>
          <w:tab w:val="left" w:pos="6660"/>
        </w:tabs>
        <w:autoSpaceDE w:val="0"/>
        <w:autoSpaceDN w:val="0"/>
        <w:adjustRightInd w:val="0"/>
        <w:jc w:val="both"/>
        <w:rPr>
          <w:rFonts w:ascii="Arial" w:hAnsi="Arial" w:cs="Arial"/>
          <w:sz w:val="18"/>
          <w:szCs w:val="18"/>
        </w:rPr>
      </w:pPr>
    </w:p>
    <w:p w14:paraId="7BD5B795" w14:textId="77777777" w:rsidR="00E73867" w:rsidRDefault="007F3FE1" w:rsidP="00AB669D">
      <w:pPr>
        <w:widowControl w:val="0"/>
        <w:tabs>
          <w:tab w:val="center" w:pos="4320"/>
          <w:tab w:val="left" w:pos="6660"/>
        </w:tabs>
        <w:autoSpaceDE w:val="0"/>
        <w:autoSpaceDN w:val="0"/>
        <w:adjustRightInd w:val="0"/>
        <w:jc w:val="both"/>
        <w:rPr>
          <w:rFonts w:ascii="Arial" w:hAnsi="Arial" w:cs="Arial"/>
          <w:sz w:val="18"/>
          <w:szCs w:val="18"/>
        </w:rPr>
      </w:pPr>
      <w:r>
        <w:rPr>
          <w:rFonts w:ascii="Arial" w:hAnsi="Arial" w:cs="Arial"/>
          <w:sz w:val="18"/>
          <w:szCs w:val="18"/>
        </w:rPr>
        <w:t xml:space="preserve">This year we have introduced new Sponsorship Packages all of which give complimentary access to our fabulous hospitality marquee now situated looking onto the main ring and with sampling from local food and drink producers such as </w:t>
      </w:r>
      <w:proofErr w:type="spellStart"/>
      <w:r>
        <w:rPr>
          <w:rFonts w:ascii="Arial" w:hAnsi="Arial" w:cs="Arial"/>
          <w:sz w:val="18"/>
          <w:szCs w:val="18"/>
        </w:rPr>
        <w:t>Glengoyne</w:t>
      </w:r>
      <w:proofErr w:type="spellEnd"/>
      <w:r>
        <w:rPr>
          <w:rFonts w:ascii="Arial" w:hAnsi="Arial" w:cs="Arial"/>
          <w:sz w:val="18"/>
          <w:szCs w:val="18"/>
        </w:rPr>
        <w:t xml:space="preserve"> Distillery provided throughout the day.</w:t>
      </w:r>
    </w:p>
    <w:p w14:paraId="25C4280C" w14:textId="0914BE50" w:rsidR="00577105" w:rsidRDefault="007F3FE1" w:rsidP="00AB669D">
      <w:pPr>
        <w:widowControl w:val="0"/>
        <w:tabs>
          <w:tab w:val="center" w:pos="4320"/>
          <w:tab w:val="left" w:pos="6660"/>
        </w:tabs>
        <w:autoSpaceDE w:val="0"/>
        <w:autoSpaceDN w:val="0"/>
        <w:adjustRightInd w:val="0"/>
        <w:jc w:val="both"/>
        <w:rPr>
          <w:rFonts w:ascii="Arial" w:hAnsi="Arial" w:cs="Arial"/>
          <w:sz w:val="18"/>
          <w:szCs w:val="18"/>
        </w:rPr>
      </w:pPr>
      <w:r>
        <w:rPr>
          <w:rFonts w:ascii="Arial" w:hAnsi="Arial" w:cs="Arial"/>
          <w:sz w:val="18"/>
          <w:szCs w:val="18"/>
        </w:rPr>
        <w:t xml:space="preserve"> </w:t>
      </w:r>
    </w:p>
    <w:p w14:paraId="065647D6" w14:textId="0A9F8BD5" w:rsidR="007F3FE1" w:rsidRDefault="007F3FE1" w:rsidP="00AB669D">
      <w:pPr>
        <w:widowControl w:val="0"/>
        <w:tabs>
          <w:tab w:val="center" w:pos="4320"/>
          <w:tab w:val="left" w:pos="6660"/>
        </w:tabs>
        <w:autoSpaceDE w:val="0"/>
        <w:autoSpaceDN w:val="0"/>
        <w:adjustRightInd w:val="0"/>
        <w:jc w:val="both"/>
        <w:rPr>
          <w:rFonts w:ascii="Arial" w:hAnsi="Arial" w:cs="Arial"/>
          <w:sz w:val="18"/>
          <w:szCs w:val="18"/>
        </w:rPr>
      </w:pPr>
      <w:r>
        <w:rPr>
          <w:rFonts w:ascii="Arial" w:hAnsi="Arial" w:cs="Arial"/>
          <w:sz w:val="18"/>
          <w:szCs w:val="18"/>
        </w:rPr>
        <w:t>The packages range from a morning breakfast or afternoon tea, a buffet lunch with drinks or a full day offering. More details can be found on the attached guide and entry form.</w:t>
      </w:r>
    </w:p>
    <w:p w14:paraId="450D2286" w14:textId="77777777" w:rsidR="007F3FE1" w:rsidRDefault="007F3FE1" w:rsidP="00AB669D">
      <w:pPr>
        <w:widowControl w:val="0"/>
        <w:tabs>
          <w:tab w:val="center" w:pos="4320"/>
          <w:tab w:val="left" w:pos="6660"/>
        </w:tabs>
        <w:autoSpaceDE w:val="0"/>
        <w:autoSpaceDN w:val="0"/>
        <w:adjustRightInd w:val="0"/>
        <w:jc w:val="both"/>
        <w:rPr>
          <w:rFonts w:ascii="Arial" w:hAnsi="Arial" w:cs="Arial"/>
          <w:sz w:val="18"/>
          <w:szCs w:val="18"/>
        </w:rPr>
      </w:pPr>
    </w:p>
    <w:p w14:paraId="0182A7EB" w14:textId="647EAC82" w:rsidR="00283073" w:rsidRPr="00192119" w:rsidRDefault="00AB669D" w:rsidP="00AB669D">
      <w:pPr>
        <w:widowControl w:val="0"/>
        <w:tabs>
          <w:tab w:val="center" w:pos="4320"/>
          <w:tab w:val="left" w:pos="6660"/>
        </w:tabs>
        <w:autoSpaceDE w:val="0"/>
        <w:autoSpaceDN w:val="0"/>
        <w:adjustRightInd w:val="0"/>
        <w:jc w:val="both"/>
        <w:rPr>
          <w:rFonts w:ascii="Arial" w:hAnsi="Arial" w:cs="Arial"/>
          <w:sz w:val="18"/>
          <w:szCs w:val="18"/>
        </w:rPr>
      </w:pPr>
      <w:r w:rsidRPr="00192119">
        <w:rPr>
          <w:rFonts w:ascii="Arial" w:hAnsi="Arial" w:cs="Arial"/>
          <w:sz w:val="18"/>
          <w:szCs w:val="18"/>
        </w:rPr>
        <w:t xml:space="preserve">There will also be references to your business throughout the day by our experienced comperes as well as having your details listed and mentioned on our web site and </w:t>
      </w:r>
      <w:r w:rsidR="00587886" w:rsidRPr="00192119">
        <w:rPr>
          <w:rFonts w:ascii="Arial" w:hAnsi="Arial" w:cs="Arial"/>
          <w:sz w:val="18"/>
          <w:szCs w:val="18"/>
        </w:rPr>
        <w:t>Facebook</w:t>
      </w:r>
      <w:r w:rsidRPr="00192119">
        <w:rPr>
          <w:rFonts w:ascii="Arial" w:hAnsi="Arial" w:cs="Arial"/>
          <w:sz w:val="18"/>
          <w:szCs w:val="18"/>
        </w:rPr>
        <w:t xml:space="preserve"> page</w:t>
      </w:r>
      <w:r w:rsidR="007F3FE1">
        <w:rPr>
          <w:rFonts w:ascii="Arial" w:hAnsi="Arial" w:cs="Arial"/>
          <w:sz w:val="18"/>
          <w:szCs w:val="18"/>
        </w:rPr>
        <w:t>.</w:t>
      </w:r>
    </w:p>
    <w:p w14:paraId="0C708E22" w14:textId="77777777" w:rsidR="00AB669D" w:rsidRPr="00192119" w:rsidRDefault="00AB669D" w:rsidP="00AB669D">
      <w:pPr>
        <w:widowControl w:val="0"/>
        <w:tabs>
          <w:tab w:val="center" w:pos="4320"/>
          <w:tab w:val="left" w:pos="6660"/>
        </w:tabs>
        <w:autoSpaceDE w:val="0"/>
        <w:autoSpaceDN w:val="0"/>
        <w:adjustRightInd w:val="0"/>
        <w:jc w:val="both"/>
        <w:rPr>
          <w:rFonts w:ascii="Arial" w:hAnsi="Arial" w:cs="Arial"/>
          <w:sz w:val="18"/>
          <w:szCs w:val="18"/>
        </w:rPr>
      </w:pPr>
    </w:p>
    <w:p w14:paraId="550964D3" w14:textId="7E40BE3D" w:rsidR="00587886" w:rsidRPr="00192119" w:rsidRDefault="00587886" w:rsidP="00587886">
      <w:pPr>
        <w:widowControl w:val="0"/>
        <w:tabs>
          <w:tab w:val="center" w:pos="4320"/>
          <w:tab w:val="left" w:pos="6660"/>
        </w:tabs>
        <w:autoSpaceDE w:val="0"/>
        <w:autoSpaceDN w:val="0"/>
        <w:adjustRightInd w:val="0"/>
        <w:jc w:val="both"/>
        <w:rPr>
          <w:rFonts w:ascii="Arial" w:hAnsi="Arial" w:cs="Arial"/>
          <w:sz w:val="18"/>
          <w:szCs w:val="18"/>
        </w:rPr>
      </w:pPr>
      <w:r w:rsidRPr="00192119">
        <w:rPr>
          <w:rFonts w:ascii="Arial" w:hAnsi="Arial" w:cs="Arial"/>
          <w:sz w:val="18"/>
          <w:szCs w:val="18"/>
        </w:rPr>
        <w:t>Children under 5 are free to enter the sponsor’s tent when accompanied by an adult</w:t>
      </w:r>
      <w:r w:rsidR="007F3FE1">
        <w:rPr>
          <w:rFonts w:ascii="Arial" w:hAnsi="Arial" w:cs="Arial"/>
          <w:sz w:val="18"/>
          <w:szCs w:val="18"/>
        </w:rPr>
        <w:t xml:space="preserve"> and children between 6 and 12</w:t>
      </w:r>
      <w:r w:rsidR="00D619C8">
        <w:rPr>
          <w:rFonts w:ascii="Arial" w:hAnsi="Arial" w:cs="Arial"/>
          <w:sz w:val="18"/>
          <w:szCs w:val="18"/>
        </w:rPr>
        <w:t xml:space="preserve"> are at a reduced charge.</w:t>
      </w:r>
    </w:p>
    <w:p w14:paraId="646DDA04" w14:textId="77777777" w:rsidR="00587886" w:rsidRPr="00192119" w:rsidRDefault="00587886" w:rsidP="00AC41D6">
      <w:pPr>
        <w:widowControl w:val="0"/>
        <w:tabs>
          <w:tab w:val="center" w:pos="1134"/>
          <w:tab w:val="left" w:pos="6660"/>
        </w:tabs>
        <w:autoSpaceDE w:val="0"/>
        <w:autoSpaceDN w:val="0"/>
        <w:adjustRightInd w:val="0"/>
        <w:jc w:val="both"/>
        <w:rPr>
          <w:rFonts w:ascii="Arial" w:hAnsi="Arial" w:cs="Arial"/>
          <w:sz w:val="18"/>
          <w:szCs w:val="18"/>
        </w:rPr>
      </w:pPr>
    </w:p>
    <w:p w14:paraId="6551A810" w14:textId="77777777" w:rsidR="00AC41D6" w:rsidRPr="00192119" w:rsidRDefault="0089423A" w:rsidP="00AC41D6">
      <w:pPr>
        <w:widowControl w:val="0"/>
        <w:tabs>
          <w:tab w:val="center" w:pos="1134"/>
          <w:tab w:val="left" w:pos="6660"/>
        </w:tabs>
        <w:autoSpaceDE w:val="0"/>
        <w:autoSpaceDN w:val="0"/>
        <w:adjustRightInd w:val="0"/>
        <w:jc w:val="both"/>
        <w:rPr>
          <w:rFonts w:ascii="Arial" w:hAnsi="Arial" w:cs="Arial"/>
          <w:sz w:val="18"/>
          <w:szCs w:val="18"/>
        </w:rPr>
      </w:pPr>
      <w:r w:rsidRPr="00192119">
        <w:rPr>
          <w:rFonts w:ascii="Arial" w:hAnsi="Arial" w:cs="Arial"/>
          <w:sz w:val="18"/>
          <w:szCs w:val="18"/>
        </w:rPr>
        <w:t xml:space="preserve">Details of all our </w:t>
      </w:r>
      <w:r w:rsidR="000F5A4C" w:rsidRPr="00192119">
        <w:rPr>
          <w:rFonts w:ascii="Arial" w:hAnsi="Arial" w:cs="Arial"/>
          <w:sz w:val="18"/>
          <w:szCs w:val="18"/>
        </w:rPr>
        <w:t>activities and</w:t>
      </w:r>
      <w:r w:rsidRPr="00192119">
        <w:rPr>
          <w:rFonts w:ascii="Arial" w:hAnsi="Arial" w:cs="Arial"/>
          <w:sz w:val="18"/>
          <w:szCs w:val="18"/>
        </w:rPr>
        <w:t xml:space="preserve"> attractions</w:t>
      </w:r>
      <w:r w:rsidR="007C1333" w:rsidRPr="00192119">
        <w:rPr>
          <w:rFonts w:ascii="Arial" w:hAnsi="Arial" w:cs="Arial"/>
          <w:sz w:val="18"/>
          <w:szCs w:val="18"/>
        </w:rPr>
        <w:t xml:space="preserve"> are </w:t>
      </w:r>
      <w:r w:rsidRPr="00192119">
        <w:rPr>
          <w:rFonts w:ascii="Arial" w:hAnsi="Arial" w:cs="Arial"/>
          <w:sz w:val="18"/>
          <w:szCs w:val="18"/>
        </w:rPr>
        <w:t xml:space="preserve">available on our website </w:t>
      </w:r>
      <w:hyperlink r:id="rId8" w:history="1">
        <w:r w:rsidRPr="00192119">
          <w:rPr>
            <w:rStyle w:val="Hyperlink"/>
            <w:rFonts w:ascii="Arial" w:hAnsi="Arial" w:cs="Arial"/>
            <w:sz w:val="18"/>
            <w:szCs w:val="18"/>
          </w:rPr>
          <w:t>www.drymenshow.com</w:t>
        </w:r>
      </w:hyperlink>
      <w:r w:rsidRPr="00192119">
        <w:rPr>
          <w:rFonts w:ascii="Arial" w:hAnsi="Arial" w:cs="Arial"/>
          <w:sz w:val="18"/>
          <w:szCs w:val="18"/>
        </w:rPr>
        <w:t xml:space="preserve"> </w:t>
      </w:r>
      <w:r w:rsidR="00E235B5" w:rsidRPr="00192119">
        <w:rPr>
          <w:rFonts w:ascii="Arial" w:hAnsi="Arial" w:cs="Arial"/>
          <w:sz w:val="18"/>
          <w:szCs w:val="18"/>
        </w:rPr>
        <w:t xml:space="preserve">or you can log onto our Facebook page simply search Drymen </w:t>
      </w:r>
      <w:r w:rsidR="00283073" w:rsidRPr="00192119">
        <w:rPr>
          <w:rFonts w:ascii="Arial" w:hAnsi="Arial" w:cs="Arial"/>
          <w:sz w:val="18"/>
          <w:szCs w:val="18"/>
        </w:rPr>
        <w:t>S</w:t>
      </w:r>
      <w:r w:rsidR="0057141B" w:rsidRPr="00192119">
        <w:rPr>
          <w:rFonts w:ascii="Arial" w:hAnsi="Arial" w:cs="Arial"/>
          <w:sz w:val="18"/>
          <w:szCs w:val="18"/>
        </w:rPr>
        <w:t>how, like our page and leave a message if you wish.</w:t>
      </w:r>
    </w:p>
    <w:p w14:paraId="08A95B23" w14:textId="77777777" w:rsidR="00AB669D" w:rsidRPr="00192119" w:rsidRDefault="00AB669D" w:rsidP="00AB669D">
      <w:pPr>
        <w:widowControl w:val="0"/>
        <w:tabs>
          <w:tab w:val="center" w:pos="1134"/>
          <w:tab w:val="left" w:pos="6660"/>
        </w:tabs>
        <w:autoSpaceDE w:val="0"/>
        <w:autoSpaceDN w:val="0"/>
        <w:adjustRightInd w:val="0"/>
        <w:jc w:val="both"/>
        <w:rPr>
          <w:rFonts w:ascii="Arial" w:hAnsi="Arial" w:cs="Arial"/>
          <w:sz w:val="18"/>
          <w:szCs w:val="18"/>
        </w:rPr>
      </w:pPr>
    </w:p>
    <w:p w14:paraId="641A01B7" w14:textId="623AE140" w:rsidR="00AB669D" w:rsidRPr="00192119" w:rsidRDefault="00AB669D" w:rsidP="00AB669D">
      <w:pPr>
        <w:widowControl w:val="0"/>
        <w:tabs>
          <w:tab w:val="center" w:pos="1134"/>
          <w:tab w:val="left" w:pos="6660"/>
        </w:tabs>
        <w:autoSpaceDE w:val="0"/>
        <w:autoSpaceDN w:val="0"/>
        <w:adjustRightInd w:val="0"/>
        <w:jc w:val="both"/>
        <w:rPr>
          <w:rFonts w:ascii="Arial" w:hAnsi="Arial" w:cs="Arial"/>
          <w:sz w:val="18"/>
          <w:szCs w:val="18"/>
        </w:rPr>
      </w:pPr>
      <w:r w:rsidRPr="00192119">
        <w:rPr>
          <w:rFonts w:ascii="Arial" w:hAnsi="Arial" w:cs="Arial"/>
          <w:sz w:val="18"/>
          <w:szCs w:val="18"/>
        </w:rPr>
        <w:t xml:space="preserve">As </w:t>
      </w:r>
      <w:r w:rsidR="00D619C8">
        <w:rPr>
          <w:rFonts w:ascii="Arial" w:hAnsi="Arial" w:cs="Arial"/>
          <w:sz w:val="18"/>
          <w:szCs w:val="18"/>
        </w:rPr>
        <w:t>Sponsor/</w:t>
      </w:r>
      <w:r w:rsidRPr="00192119">
        <w:rPr>
          <w:rFonts w:ascii="Arial" w:hAnsi="Arial" w:cs="Arial"/>
          <w:sz w:val="18"/>
          <w:szCs w:val="18"/>
        </w:rPr>
        <w:t xml:space="preserve">Hospitality Convenor, I look forward to welcoming you all to our Marquee, and on behalf of our Chair </w:t>
      </w:r>
      <w:r w:rsidR="00211AFD">
        <w:rPr>
          <w:rFonts w:ascii="Arial" w:hAnsi="Arial" w:cs="Arial"/>
          <w:sz w:val="18"/>
          <w:szCs w:val="18"/>
        </w:rPr>
        <w:t>George Harvey</w:t>
      </w:r>
      <w:r w:rsidRPr="00192119">
        <w:rPr>
          <w:rFonts w:ascii="Arial" w:hAnsi="Arial" w:cs="Arial"/>
          <w:sz w:val="18"/>
          <w:szCs w:val="18"/>
        </w:rPr>
        <w:t xml:space="preserve"> and the committee we welcome you to what will be our 19</w:t>
      </w:r>
      <w:r w:rsidR="00D619C8">
        <w:rPr>
          <w:rFonts w:ascii="Arial" w:hAnsi="Arial" w:cs="Arial"/>
          <w:sz w:val="18"/>
          <w:szCs w:val="18"/>
        </w:rPr>
        <w:t>4th</w:t>
      </w:r>
      <w:r w:rsidRPr="00192119">
        <w:rPr>
          <w:rFonts w:ascii="Arial" w:hAnsi="Arial" w:cs="Arial"/>
          <w:sz w:val="18"/>
          <w:szCs w:val="18"/>
        </w:rPr>
        <w:t xml:space="preserve"> year!</w:t>
      </w:r>
    </w:p>
    <w:p w14:paraId="66278AB4" w14:textId="16011587" w:rsidR="00773F08" w:rsidRPr="00192119" w:rsidRDefault="00773F08" w:rsidP="00AB669D">
      <w:pPr>
        <w:widowControl w:val="0"/>
        <w:tabs>
          <w:tab w:val="center" w:pos="1134"/>
          <w:tab w:val="left" w:pos="6660"/>
        </w:tabs>
        <w:autoSpaceDE w:val="0"/>
        <w:autoSpaceDN w:val="0"/>
        <w:adjustRightInd w:val="0"/>
        <w:jc w:val="both"/>
        <w:rPr>
          <w:rFonts w:ascii="Arial" w:hAnsi="Arial" w:cs="Arial"/>
          <w:sz w:val="18"/>
          <w:szCs w:val="18"/>
        </w:rPr>
      </w:pPr>
    </w:p>
    <w:p w14:paraId="1832EE14" w14:textId="680C4C07" w:rsidR="00773F08" w:rsidRPr="00192119" w:rsidRDefault="00773F08" w:rsidP="00773F08">
      <w:pPr>
        <w:widowControl w:val="0"/>
        <w:tabs>
          <w:tab w:val="center" w:pos="4320"/>
          <w:tab w:val="left" w:pos="6660"/>
        </w:tabs>
        <w:autoSpaceDE w:val="0"/>
        <w:autoSpaceDN w:val="0"/>
        <w:adjustRightInd w:val="0"/>
        <w:jc w:val="both"/>
        <w:rPr>
          <w:rFonts w:ascii="Arial" w:hAnsi="Arial" w:cs="Arial"/>
          <w:sz w:val="18"/>
          <w:szCs w:val="18"/>
        </w:rPr>
      </w:pPr>
      <w:r w:rsidRPr="00192119">
        <w:rPr>
          <w:rFonts w:ascii="Arial" w:hAnsi="Arial" w:cs="Arial"/>
          <w:sz w:val="18"/>
          <w:szCs w:val="18"/>
        </w:rPr>
        <w:t xml:space="preserve">Please note the deadline for all programme advertising – application, </w:t>
      </w:r>
      <w:proofErr w:type="gramStart"/>
      <w:r w:rsidR="00F41833" w:rsidRPr="00192119">
        <w:rPr>
          <w:rFonts w:ascii="Arial" w:hAnsi="Arial" w:cs="Arial"/>
          <w:sz w:val="18"/>
          <w:szCs w:val="18"/>
        </w:rPr>
        <w:t>artwork</w:t>
      </w:r>
      <w:proofErr w:type="gramEnd"/>
      <w:r w:rsidRPr="00192119">
        <w:rPr>
          <w:rFonts w:ascii="Arial" w:hAnsi="Arial" w:cs="Arial"/>
          <w:sz w:val="18"/>
          <w:szCs w:val="18"/>
        </w:rPr>
        <w:t xml:space="preserve"> and payment – is </w:t>
      </w:r>
      <w:r w:rsidR="00EA44AA" w:rsidRPr="00192119">
        <w:rPr>
          <w:rFonts w:ascii="Arial" w:hAnsi="Arial" w:cs="Arial"/>
          <w:sz w:val="18"/>
          <w:szCs w:val="18"/>
        </w:rPr>
        <w:t>Tuesday</w:t>
      </w:r>
      <w:r w:rsidRPr="00192119">
        <w:rPr>
          <w:rFonts w:ascii="Arial" w:hAnsi="Arial" w:cs="Arial"/>
          <w:sz w:val="18"/>
          <w:szCs w:val="18"/>
        </w:rPr>
        <w:t xml:space="preserve"> May </w:t>
      </w:r>
      <w:r w:rsidR="00D619C8">
        <w:rPr>
          <w:rFonts w:ascii="Arial" w:hAnsi="Arial" w:cs="Arial"/>
          <w:sz w:val="18"/>
          <w:szCs w:val="18"/>
        </w:rPr>
        <w:t>7</w:t>
      </w:r>
      <w:r w:rsidR="00211AFD">
        <w:rPr>
          <w:rFonts w:ascii="Arial" w:hAnsi="Arial" w:cs="Arial"/>
          <w:sz w:val="18"/>
          <w:szCs w:val="18"/>
        </w:rPr>
        <w:t>th</w:t>
      </w:r>
      <w:r w:rsidR="00DD5472" w:rsidRPr="00192119">
        <w:rPr>
          <w:rFonts w:ascii="Arial" w:hAnsi="Arial" w:cs="Arial"/>
          <w:sz w:val="18"/>
          <w:szCs w:val="18"/>
        </w:rPr>
        <w:t>, 2024</w:t>
      </w:r>
      <w:r w:rsidR="00211AFD">
        <w:rPr>
          <w:rFonts w:ascii="Arial" w:hAnsi="Arial" w:cs="Arial"/>
          <w:sz w:val="18"/>
          <w:szCs w:val="18"/>
        </w:rPr>
        <w:t>.</w:t>
      </w:r>
    </w:p>
    <w:p w14:paraId="54C0A591" w14:textId="77777777" w:rsidR="00AB669D" w:rsidRPr="00192119" w:rsidRDefault="00AB669D" w:rsidP="00AB669D">
      <w:pPr>
        <w:widowControl w:val="0"/>
        <w:tabs>
          <w:tab w:val="center" w:pos="1134"/>
          <w:tab w:val="left" w:pos="6660"/>
        </w:tabs>
        <w:autoSpaceDE w:val="0"/>
        <w:autoSpaceDN w:val="0"/>
        <w:adjustRightInd w:val="0"/>
        <w:jc w:val="both"/>
        <w:rPr>
          <w:rFonts w:ascii="Arial" w:hAnsi="Arial" w:cs="Arial"/>
          <w:sz w:val="18"/>
          <w:szCs w:val="18"/>
        </w:rPr>
      </w:pPr>
    </w:p>
    <w:p w14:paraId="7D9C8E94" w14:textId="77777777" w:rsidR="00C1330C" w:rsidRPr="00192119" w:rsidRDefault="00C1330C" w:rsidP="00C1330C">
      <w:pPr>
        <w:widowControl w:val="0"/>
        <w:tabs>
          <w:tab w:val="center" w:pos="1134"/>
          <w:tab w:val="left" w:pos="6660"/>
        </w:tabs>
        <w:autoSpaceDE w:val="0"/>
        <w:autoSpaceDN w:val="0"/>
        <w:adjustRightInd w:val="0"/>
        <w:jc w:val="both"/>
        <w:rPr>
          <w:rFonts w:ascii="Arial" w:hAnsi="Arial" w:cs="Arial"/>
          <w:sz w:val="18"/>
          <w:szCs w:val="18"/>
        </w:rPr>
      </w:pPr>
    </w:p>
    <w:p w14:paraId="550FE25C" w14:textId="3E049BB6" w:rsidR="00921928" w:rsidRPr="00192119" w:rsidRDefault="00C1330C" w:rsidP="00EA44AA">
      <w:pPr>
        <w:widowControl w:val="0"/>
        <w:tabs>
          <w:tab w:val="center" w:pos="1134"/>
          <w:tab w:val="left" w:pos="6660"/>
        </w:tabs>
        <w:autoSpaceDE w:val="0"/>
        <w:autoSpaceDN w:val="0"/>
        <w:adjustRightInd w:val="0"/>
        <w:jc w:val="both"/>
        <w:rPr>
          <w:rFonts w:ascii="Arial" w:hAnsi="Arial" w:cs="Arial"/>
          <w:sz w:val="18"/>
          <w:szCs w:val="18"/>
        </w:rPr>
      </w:pPr>
      <w:r w:rsidRPr="00192119">
        <w:rPr>
          <w:rFonts w:ascii="Arial" w:hAnsi="Arial" w:cs="Arial"/>
          <w:sz w:val="18"/>
          <w:szCs w:val="18"/>
        </w:rPr>
        <w:t>Yours sincerely</w:t>
      </w:r>
      <w:r w:rsidR="00EA44AA" w:rsidRPr="00192119">
        <w:rPr>
          <w:rFonts w:ascii="Arial" w:hAnsi="Arial" w:cs="Arial"/>
          <w:sz w:val="18"/>
          <w:szCs w:val="18"/>
        </w:rPr>
        <w:t>,</w:t>
      </w:r>
    </w:p>
    <w:p w14:paraId="5D6BBFA8" w14:textId="77777777" w:rsidR="00921928" w:rsidRPr="00192119" w:rsidRDefault="00921928">
      <w:pPr>
        <w:widowControl w:val="0"/>
        <w:tabs>
          <w:tab w:val="center" w:pos="4320"/>
          <w:tab w:val="left" w:pos="6660"/>
        </w:tabs>
        <w:autoSpaceDE w:val="0"/>
        <w:autoSpaceDN w:val="0"/>
        <w:adjustRightInd w:val="0"/>
        <w:jc w:val="both"/>
        <w:rPr>
          <w:rFonts w:ascii="Arial" w:hAnsi="Arial" w:cs="Arial"/>
          <w:sz w:val="18"/>
          <w:szCs w:val="18"/>
        </w:rPr>
      </w:pPr>
    </w:p>
    <w:p w14:paraId="09A480E0" w14:textId="0EF0BE5F" w:rsidR="0028029F" w:rsidRPr="00192119" w:rsidRDefault="00D619C8">
      <w:pPr>
        <w:widowControl w:val="0"/>
        <w:tabs>
          <w:tab w:val="left" w:pos="2700"/>
          <w:tab w:val="center" w:pos="4320"/>
          <w:tab w:val="left" w:pos="6660"/>
        </w:tabs>
        <w:autoSpaceDE w:val="0"/>
        <w:autoSpaceDN w:val="0"/>
        <w:adjustRightInd w:val="0"/>
        <w:jc w:val="both"/>
        <w:rPr>
          <w:rFonts w:ascii="Arial" w:hAnsi="Arial" w:cs="Arial"/>
          <w:sz w:val="18"/>
          <w:szCs w:val="18"/>
        </w:rPr>
      </w:pPr>
      <w:r>
        <w:rPr>
          <w:rFonts w:ascii="Arial" w:hAnsi="Arial" w:cs="Arial"/>
          <w:sz w:val="18"/>
          <w:szCs w:val="18"/>
        </w:rPr>
        <w:t>Lorna Brown</w:t>
      </w:r>
    </w:p>
    <w:p w14:paraId="06F0D9FC" w14:textId="77777777" w:rsidR="00921928" w:rsidRPr="00192119" w:rsidRDefault="00921928" w:rsidP="00283073">
      <w:pPr>
        <w:widowControl w:val="0"/>
        <w:tabs>
          <w:tab w:val="left" w:pos="2700"/>
          <w:tab w:val="center" w:pos="4320"/>
          <w:tab w:val="left" w:pos="6660"/>
        </w:tabs>
        <w:autoSpaceDE w:val="0"/>
        <w:autoSpaceDN w:val="0"/>
        <w:adjustRightInd w:val="0"/>
        <w:jc w:val="both"/>
        <w:rPr>
          <w:rFonts w:ascii="Arial" w:hAnsi="Arial" w:cs="Arial"/>
          <w:bCs/>
          <w:sz w:val="18"/>
          <w:szCs w:val="18"/>
        </w:rPr>
      </w:pPr>
      <w:r w:rsidRPr="00192119">
        <w:rPr>
          <w:rFonts w:ascii="Arial" w:hAnsi="Arial" w:cs="Arial"/>
          <w:bCs/>
          <w:sz w:val="18"/>
          <w:szCs w:val="18"/>
        </w:rPr>
        <w:t>Sponsor/Hospitality Convenor</w:t>
      </w:r>
    </w:p>
    <w:sectPr w:rsidR="00921928" w:rsidRPr="00192119" w:rsidSect="002D7E5B">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CD64B" w14:textId="77777777" w:rsidR="002D7E5B" w:rsidRDefault="002D7E5B" w:rsidP="00BC3F33">
      <w:r>
        <w:separator/>
      </w:r>
    </w:p>
  </w:endnote>
  <w:endnote w:type="continuationSeparator" w:id="0">
    <w:p w14:paraId="18FFFB1D" w14:textId="77777777" w:rsidR="002D7E5B" w:rsidRDefault="002D7E5B" w:rsidP="00BC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44E5" w14:textId="77777777" w:rsidR="00ED491D" w:rsidRDefault="00ED49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FC63" w14:textId="77777777" w:rsidR="00ED491D" w:rsidRDefault="00ED49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2232" w14:textId="77777777" w:rsidR="00ED491D" w:rsidRDefault="00ED4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DBB9D" w14:textId="77777777" w:rsidR="002D7E5B" w:rsidRDefault="002D7E5B" w:rsidP="00BC3F33">
      <w:r>
        <w:separator/>
      </w:r>
    </w:p>
  </w:footnote>
  <w:footnote w:type="continuationSeparator" w:id="0">
    <w:p w14:paraId="00A6E33E" w14:textId="77777777" w:rsidR="002D7E5B" w:rsidRDefault="002D7E5B" w:rsidP="00BC3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F4A4B" w14:textId="77777777" w:rsidR="00ED491D" w:rsidRDefault="00ED4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B441" w14:textId="53CBF34A" w:rsidR="00BC3F33" w:rsidRDefault="00000000" w:rsidP="00BC3F33">
    <w:pPr>
      <w:pStyle w:val="Header"/>
      <w:tabs>
        <w:tab w:val="clear" w:pos="4513"/>
        <w:tab w:val="clear" w:pos="9026"/>
        <w:tab w:val="left" w:pos="4500"/>
      </w:tabs>
    </w:pPr>
    <w:r>
      <w:rPr>
        <w:noProof/>
      </w:rPr>
      <w:object w:dxaOrig="1440" w:dyaOrig="1440" w14:anchorId="246AB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09.4pt;margin-top:-32.6pt;width:262.5pt;height:109.1pt;z-index:251658240" wrapcoords="-62 0 -62 21496 21600 21496 21600 0 -62 0">
          <v:imagedata r:id="rId1" o:title=""/>
          <w10:wrap type="through"/>
        </v:shape>
        <o:OLEObject Type="Embed" ProgID="PBrush" ShapeID="_x0000_s1027" DrawAspect="Content" ObjectID="_1769865412" r:id="rId2"/>
      </w:object>
    </w:r>
    <w:r w:rsidR="00BC3F33">
      <w:tab/>
    </w:r>
  </w:p>
  <w:p w14:paraId="1CD7DEE0" w14:textId="77777777" w:rsidR="00042743" w:rsidRDefault="00042743" w:rsidP="00BC3F33">
    <w:pPr>
      <w:pStyle w:val="Header"/>
      <w:tabs>
        <w:tab w:val="clear" w:pos="4513"/>
        <w:tab w:val="clear" w:pos="9026"/>
        <w:tab w:val="left" w:pos="4500"/>
      </w:tabs>
    </w:pPr>
  </w:p>
  <w:p w14:paraId="045706BE" w14:textId="77777777" w:rsidR="00042743" w:rsidRDefault="00042743" w:rsidP="00BC3F33">
    <w:pPr>
      <w:pStyle w:val="Header"/>
      <w:tabs>
        <w:tab w:val="clear" w:pos="4513"/>
        <w:tab w:val="clear" w:pos="9026"/>
        <w:tab w:val="left" w:pos="4500"/>
      </w:tabs>
    </w:pPr>
  </w:p>
  <w:p w14:paraId="397B19DC" w14:textId="77777777" w:rsidR="00042743" w:rsidRDefault="00042743" w:rsidP="00BC3F33">
    <w:pPr>
      <w:pStyle w:val="Header"/>
      <w:tabs>
        <w:tab w:val="clear" w:pos="4513"/>
        <w:tab w:val="clear" w:pos="9026"/>
        <w:tab w:val="left" w:pos="4500"/>
      </w:tabs>
    </w:pPr>
  </w:p>
  <w:p w14:paraId="70BFE638" w14:textId="77777777" w:rsidR="00042743" w:rsidRDefault="00042743" w:rsidP="00BC3F33">
    <w:pPr>
      <w:pStyle w:val="Header"/>
      <w:tabs>
        <w:tab w:val="clear" w:pos="4513"/>
        <w:tab w:val="clear" w:pos="9026"/>
        <w:tab w:val="left" w:pos="4500"/>
      </w:tabs>
    </w:pPr>
  </w:p>
  <w:p w14:paraId="4841E292" w14:textId="77777777" w:rsidR="00BC3F33" w:rsidRDefault="00BC3F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F96A8" w14:textId="77777777" w:rsidR="00ED491D" w:rsidRDefault="00ED4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C10F9"/>
    <w:multiLevelType w:val="hybridMultilevel"/>
    <w:tmpl w:val="995CC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FD27B0E"/>
    <w:multiLevelType w:val="hybridMultilevel"/>
    <w:tmpl w:val="31A28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16cid:durableId="1642231088">
    <w:abstractNumId w:val="1"/>
  </w:num>
  <w:num w:numId="2" w16cid:durableId="617488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01E"/>
    <w:rsid w:val="00032869"/>
    <w:rsid w:val="00042743"/>
    <w:rsid w:val="00042A32"/>
    <w:rsid w:val="000F5A4C"/>
    <w:rsid w:val="00100946"/>
    <w:rsid w:val="001409C9"/>
    <w:rsid w:val="00192119"/>
    <w:rsid w:val="00194D2A"/>
    <w:rsid w:val="001A726F"/>
    <w:rsid w:val="001B2A83"/>
    <w:rsid w:val="0020665D"/>
    <w:rsid w:val="00211AFD"/>
    <w:rsid w:val="0021435D"/>
    <w:rsid w:val="0028029F"/>
    <w:rsid w:val="00283073"/>
    <w:rsid w:val="002C3D65"/>
    <w:rsid w:val="002D7E5B"/>
    <w:rsid w:val="00367E94"/>
    <w:rsid w:val="003C39AB"/>
    <w:rsid w:val="003F7C89"/>
    <w:rsid w:val="004349D4"/>
    <w:rsid w:val="00444346"/>
    <w:rsid w:val="00453527"/>
    <w:rsid w:val="00464BF9"/>
    <w:rsid w:val="00481CBC"/>
    <w:rsid w:val="00497D29"/>
    <w:rsid w:val="004C07ED"/>
    <w:rsid w:val="004C35A7"/>
    <w:rsid w:val="004C703B"/>
    <w:rsid w:val="004C75A6"/>
    <w:rsid w:val="0057141B"/>
    <w:rsid w:val="00577105"/>
    <w:rsid w:val="005773D2"/>
    <w:rsid w:val="00587886"/>
    <w:rsid w:val="0059209A"/>
    <w:rsid w:val="005A5353"/>
    <w:rsid w:val="005C1C56"/>
    <w:rsid w:val="005D2129"/>
    <w:rsid w:val="00605317"/>
    <w:rsid w:val="006713F2"/>
    <w:rsid w:val="0067666A"/>
    <w:rsid w:val="006A4134"/>
    <w:rsid w:val="006A5332"/>
    <w:rsid w:val="006F4160"/>
    <w:rsid w:val="007342CF"/>
    <w:rsid w:val="00763516"/>
    <w:rsid w:val="00773F08"/>
    <w:rsid w:val="0078125B"/>
    <w:rsid w:val="007C1333"/>
    <w:rsid w:val="007E769D"/>
    <w:rsid w:val="007F3E1A"/>
    <w:rsid w:val="007F3FE1"/>
    <w:rsid w:val="00820B8A"/>
    <w:rsid w:val="00860783"/>
    <w:rsid w:val="00871342"/>
    <w:rsid w:val="0089423A"/>
    <w:rsid w:val="008A301E"/>
    <w:rsid w:val="0090080B"/>
    <w:rsid w:val="00921928"/>
    <w:rsid w:val="00991536"/>
    <w:rsid w:val="00997A52"/>
    <w:rsid w:val="009D573F"/>
    <w:rsid w:val="009F3DD8"/>
    <w:rsid w:val="00A83B14"/>
    <w:rsid w:val="00A92E7B"/>
    <w:rsid w:val="00AB203F"/>
    <w:rsid w:val="00AB669D"/>
    <w:rsid w:val="00AB6754"/>
    <w:rsid w:val="00AC41D6"/>
    <w:rsid w:val="00AE37BC"/>
    <w:rsid w:val="00AF2D01"/>
    <w:rsid w:val="00B22EB9"/>
    <w:rsid w:val="00B34039"/>
    <w:rsid w:val="00B6063D"/>
    <w:rsid w:val="00B741A8"/>
    <w:rsid w:val="00B85AD1"/>
    <w:rsid w:val="00BB6063"/>
    <w:rsid w:val="00BC17AB"/>
    <w:rsid w:val="00BC3F33"/>
    <w:rsid w:val="00BD0B54"/>
    <w:rsid w:val="00C1330C"/>
    <w:rsid w:val="00C471EF"/>
    <w:rsid w:val="00CC383C"/>
    <w:rsid w:val="00CD6DDC"/>
    <w:rsid w:val="00D21AFF"/>
    <w:rsid w:val="00D336C4"/>
    <w:rsid w:val="00D443A4"/>
    <w:rsid w:val="00D619C8"/>
    <w:rsid w:val="00D95BBF"/>
    <w:rsid w:val="00DD5472"/>
    <w:rsid w:val="00E041CD"/>
    <w:rsid w:val="00E1172A"/>
    <w:rsid w:val="00E15E1A"/>
    <w:rsid w:val="00E235B5"/>
    <w:rsid w:val="00E73867"/>
    <w:rsid w:val="00E800D3"/>
    <w:rsid w:val="00E913CF"/>
    <w:rsid w:val="00EA44AA"/>
    <w:rsid w:val="00EC0005"/>
    <w:rsid w:val="00EC171E"/>
    <w:rsid w:val="00ED491D"/>
    <w:rsid w:val="00EE6174"/>
    <w:rsid w:val="00F1515D"/>
    <w:rsid w:val="00F24DD7"/>
    <w:rsid w:val="00F41833"/>
    <w:rsid w:val="00F4700B"/>
    <w:rsid w:val="00F5161F"/>
    <w:rsid w:val="00F8694B"/>
    <w:rsid w:val="00FC1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EF90FF"/>
  <w14:defaultImageDpi w14:val="0"/>
  <w15:docId w15:val="{BA37A82D-6328-4824-A1A2-7EB560A0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C41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41D6"/>
    <w:rPr>
      <w:rFonts w:ascii="Tahoma" w:hAnsi="Tahoma" w:cs="Tahoma"/>
      <w:sz w:val="16"/>
      <w:szCs w:val="16"/>
    </w:rPr>
  </w:style>
  <w:style w:type="character" w:styleId="Hyperlink">
    <w:name w:val="Hyperlink"/>
    <w:basedOn w:val="DefaultParagraphFont"/>
    <w:uiPriority w:val="99"/>
    <w:rsid w:val="0089423A"/>
    <w:rPr>
      <w:rFonts w:cs="Times New Roman"/>
      <w:color w:val="0563C1"/>
      <w:u w:val="single"/>
    </w:rPr>
  </w:style>
  <w:style w:type="character" w:styleId="FollowedHyperlink">
    <w:name w:val="FollowedHyperlink"/>
    <w:basedOn w:val="DefaultParagraphFont"/>
    <w:uiPriority w:val="99"/>
    <w:locked/>
    <w:rsid w:val="00F8694B"/>
    <w:rPr>
      <w:rFonts w:cs="Times New Roman"/>
      <w:color w:val="800080"/>
      <w:u w:val="single"/>
    </w:rPr>
  </w:style>
  <w:style w:type="paragraph" w:styleId="Header">
    <w:name w:val="header"/>
    <w:basedOn w:val="Normal"/>
    <w:link w:val="HeaderChar"/>
    <w:uiPriority w:val="99"/>
    <w:unhideWhenUsed/>
    <w:locked/>
    <w:rsid w:val="00BC3F33"/>
    <w:pPr>
      <w:tabs>
        <w:tab w:val="center" w:pos="4513"/>
        <w:tab w:val="right" w:pos="9026"/>
      </w:tabs>
    </w:pPr>
  </w:style>
  <w:style w:type="character" w:customStyle="1" w:styleId="HeaderChar">
    <w:name w:val="Header Char"/>
    <w:basedOn w:val="DefaultParagraphFont"/>
    <w:link w:val="Header"/>
    <w:uiPriority w:val="99"/>
    <w:rsid w:val="00BC3F33"/>
    <w:rPr>
      <w:sz w:val="24"/>
      <w:szCs w:val="24"/>
    </w:rPr>
  </w:style>
  <w:style w:type="paragraph" w:styleId="Footer">
    <w:name w:val="footer"/>
    <w:basedOn w:val="Normal"/>
    <w:link w:val="FooterChar"/>
    <w:uiPriority w:val="99"/>
    <w:unhideWhenUsed/>
    <w:locked/>
    <w:rsid w:val="00BC3F33"/>
    <w:pPr>
      <w:tabs>
        <w:tab w:val="center" w:pos="4513"/>
        <w:tab w:val="right" w:pos="9026"/>
      </w:tabs>
    </w:pPr>
  </w:style>
  <w:style w:type="character" w:customStyle="1" w:styleId="FooterChar">
    <w:name w:val="Footer Char"/>
    <w:basedOn w:val="DefaultParagraphFont"/>
    <w:link w:val="Footer"/>
    <w:uiPriority w:val="99"/>
    <w:rsid w:val="00BC3F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www.drymenshow.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rymenshow.lite.event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Scotbeef</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BOAReception</dc:creator>
  <cp:keywords/>
  <dc:description/>
  <cp:lastModifiedBy>Grant W Farquharson</cp:lastModifiedBy>
  <cp:revision>11</cp:revision>
  <cp:lastPrinted>2022-02-26T17:27:00Z</cp:lastPrinted>
  <dcterms:created xsi:type="dcterms:W3CDTF">2024-02-08T20:50:00Z</dcterms:created>
  <dcterms:modified xsi:type="dcterms:W3CDTF">2024-02-19T16:30:00Z</dcterms:modified>
</cp:coreProperties>
</file>